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A6" w:rsidRPr="0000152F" w:rsidRDefault="00FD7DA6" w:rsidP="00332EC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proofErr w:type="spellStart"/>
      <w:r w:rsidRPr="0000152F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Левенок</w:t>
      </w:r>
      <w:proofErr w:type="spellEnd"/>
      <w:r w:rsidRPr="0000152F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Всеволод </w:t>
      </w:r>
      <w:proofErr w:type="spellStart"/>
      <w:r w:rsidRPr="0000152F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Протасьевич</w:t>
      </w:r>
      <w:proofErr w:type="spellEnd"/>
    </w:p>
    <w:p w:rsidR="00FD7DA6" w:rsidRPr="0000152F" w:rsidRDefault="00FD7DA6" w:rsidP="0000152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bookmarkStart w:id="0" w:name="_GoBack"/>
      <w:r w:rsidRPr="0000152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4DBFFEA" wp14:editId="06F57221">
            <wp:extent cx="3842910" cy="3859480"/>
            <wp:effectExtent l="0" t="0" r="5715" b="8255"/>
            <wp:docPr id="1" name="Рисунок 1" descr="Левенок Всеволод Протас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венок Всеволод Протасови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616" cy="39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228B4" w:rsidRPr="0000152F" w:rsidRDefault="006228B4" w:rsidP="00FD7D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7DA6" w:rsidRPr="0000152F" w:rsidRDefault="00332ECB" w:rsidP="00FD7D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15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FD7DA6" w:rsidRPr="000015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Археолог Всеволод </w:t>
      </w:r>
      <w:proofErr w:type="spellStart"/>
      <w:r w:rsidR="00FD7DA6" w:rsidRPr="0000152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Протасьевич</w:t>
      </w:r>
      <w:proofErr w:type="spellEnd"/>
      <w:r w:rsidR="00FD7DA6" w:rsidRPr="000015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FD7DA6" w:rsidRPr="0000152F">
        <w:rPr>
          <w:rFonts w:ascii="Times New Roman" w:eastAsia="Times New Roman" w:hAnsi="Times New Roman" w:cs="Times New Roman"/>
          <w:sz w:val="32"/>
          <w:szCs w:val="32"/>
          <w:lang w:eastAsia="ru-RU"/>
        </w:rPr>
        <w:t>Левенок</w:t>
      </w:r>
      <w:proofErr w:type="spellEnd"/>
      <w:r w:rsidR="00FD7DA6" w:rsidRPr="000015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родился 19 июня 1906 года в старинном городе Трубчевске ныне Брянской области в большой семье провинциальных русских интеллигентов.</w:t>
      </w:r>
    </w:p>
    <w:p w:rsidR="00FD7DA6" w:rsidRPr="0000152F" w:rsidRDefault="00332ECB" w:rsidP="00FD7D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15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FD7DA6" w:rsidRPr="000015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Всеволод </w:t>
      </w:r>
      <w:proofErr w:type="spellStart"/>
      <w:r w:rsidR="00FD7DA6" w:rsidRPr="0000152F">
        <w:rPr>
          <w:rFonts w:ascii="Times New Roman" w:eastAsia="Times New Roman" w:hAnsi="Times New Roman" w:cs="Times New Roman"/>
          <w:sz w:val="32"/>
          <w:szCs w:val="32"/>
          <w:lang w:eastAsia="ru-RU"/>
        </w:rPr>
        <w:t>Левенок</w:t>
      </w:r>
      <w:proofErr w:type="spellEnd"/>
      <w:r w:rsidR="00FD7DA6" w:rsidRPr="000015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учился в 9-летней школе, увлекался древнейшей историей, занимался в краеведческом кружке «Мироведение», участвовал в раскопках под руководством брянского археолога В. А. Падина. Затем он окончил живописный факультет Воронежского художественно-промышленного техникума (1930), одновременно получил и музыкальное образование. В эти годы он вместе с сотрудниками музея Н. В. </w:t>
      </w:r>
      <w:proofErr w:type="spellStart"/>
      <w:r w:rsidR="00FD7DA6" w:rsidRPr="0000152F">
        <w:rPr>
          <w:rFonts w:ascii="Times New Roman" w:eastAsia="Times New Roman" w:hAnsi="Times New Roman" w:cs="Times New Roman"/>
          <w:sz w:val="32"/>
          <w:szCs w:val="32"/>
          <w:lang w:eastAsia="ru-RU"/>
        </w:rPr>
        <w:t>Валукинским</w:t>
      </w:r>
      <w:proofErr w:type="spellEnd"/>
      <w:r w:rsidR="00FD7DA6" w:rsidRPr="000015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Д. Д. Леоновым участвовал в различных археологических исследованиях на территории </w:t>
      </w:r>
      <w:proofErr w:type="spellStart"/>
      <w:r w:rsidR="00FD7DA6" w:rsidRPr="0000152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Подонья</w:t>
      </w:r>
      <w:proofErr w:type="spellEnd"/>
      <w:r w:rsidR="00FD7DA6" w:rsidRPr="0000152F">
        <w:rPr>
          <w:rFonts w:ascii="Times New Roman" w:eastAsia="Times New Roman" w:hAnsi="Times New Roman" w:cs="Times New Roman"/>
          <w:sz w:val="32"/>
          <w:szCs w:val="32"/>
          <w:lang w:eastAsia="ru-RU"/>
        </w:rPr>
        <w:t>, в частности, в раскопках по рекам Дон, Воронеж и Битюг.</w:t>
      </w:r>
    </w:p>
    <w:p w:rsidR="00FD7DA6" w:rsidRPr="0000152F" w:rsidRDefault="00FD7DA6" w:rsidP="00FD7D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15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В 1934 году Всеволод </w:t>
      </w:r>
      <w:proofErr w:type="spellStart"/>
      <w:r w:rsidRPr="0000152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Протасьевич</w:t>
      </w:r>
      <w:proofErr w:type="spellEnd"/>
      <w:r w:rsidRPr="000015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возвратился в Трубчевск и был назначен директором краеведческого музея (1935), который с этого времени стал заметно ориентироваться на изучение древнейшего прошлого посредством археологических изысканий. </w:t>
      </w:r>
    </w:p>
    <w:p w:rsidR="0000152F" w:rsidRPr="0000152F" w:rsidRDefault="00FD7DA6" w:rsidP="0000152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0015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В 1938 году Всеволод </w:t>
      </w:r>
      <w:proofErr w:type="spellStart"/>
      <w:r w:rsidRPr="0000152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Протасьевич</w:t>
      </w:r>
      <w:proofErr w:type="spellEnd"/>
      <w:r w:rsidRPr="000015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поступил на музейно-краеведческий факультет Ленинградского политико-просветительского института. Закончить его помешала Великая Отечественная война. </w:t>
      </w:r>
    </w:p>
    <w:p w:rsidR="0000152F" w:rsidRDefault="0000152F" w:rsidP="0000152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00152F">
        <w:rPr>
          <w:rFonts w:ascii="Times New Roman" w:hAnsi="Times New Roman" w:cs="Times New Roman"/>
          <w:sz w:val="32"/>
          <w:szCs w:val="32"/>
        </w:rPr>
        <w:t>В </w:t>
      </w:r>
      <w:hyperlink r:id="rId6" w:tooltip="1958 год" w:history="1">
        <w:r w:rsidRPr="0000152F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1958 году</w:t>
        </w:r>
      </w:hyperlink>
      <w:r w:rsidRPr="0000152F">
        <w:rPr>
          <w:rFonts w:ascii="Times New Roman" w:hAnsi="Times New Roman" w:cs="Times New Roman"/>
          <w:sz w:val="32"/>
          <w:szCs w:val="32"/>
        </w:rPr>
        <w:t xml:space="preserve"> в составе </w:t>
      </w:r>
      <w:proofErr w:type="spellStart"/>
      <w:r w:rsidRPr="0000152F">
        <w:rPr>
          <w:rFonts w:ascii="Times New Roman" w:hAnsi="Times New Roman" w:cs="Times New Roman"/>
          <w:sz w:val="32"/>
          <w:szCs w:val="32"/>
        </w:rPr>
        <w:t>Костенковской</w:t>
      </w:r>
      <w:proofErr w:type="spellEnd"/>
      <w:r w:rsidRPr="0000152F">
        <w:rPr>
          <w:rFonts w:ascii="Times New Roman" w:hAnsi="Times New Roman" w:cs="Times New Roman"/>
          <w:sz w:val="32"/>
          <w:szCs w:val="32"/>
        </w:rPr>
        <w:t xml:space="preserve"> палеолитической экспедиции В. П. </w:t>
      </w:r>
      <w:proofErr w:type="spellStart"/>
      <w:r w:rsidRPr="0000152F">
        <w:rPr>
          <w:rFonts w:ascii="Times New Roman" w:hAnsi="Times New Roman" w:cs="Times New Roman"/>
          <w:sz w:val="32"/>
          <w:szCs w:val="32"/>
        </w:rPr>
        <w:t>Левенок</w:t>
      </w:r>
      <w:proofErr w:type="spellEnd"/>
      <w:r w:rsidRPr="0000152F">
        <w:rPr>
          <w:rFonts w:ascii="Times New Roman" w:hAnsi="Times New Roman" w:cs="Times New Roman"/>
          <w:sz w:val="32"/>
          <w:szCs w:val="32"/>
        </w:rPr>
        <w:t xml:space="preserve"> возглавлял разведочный отряд, который прошёл маршрут от </w:t>
      </w:r>
      <w:proofErr w:type="spellStart"/>
      <w:r w:rsidRPr="0000152F">
        <w:rPr>
          <w:rFonts w:ascii="Times New Roman" w:hAnsi="Times New Roman" w:cs="Times New Roman"/>
          <w:sz w:val="32"/>
          <w:szCs w:val="32"/>
        </w:rPr>
        <w:fldChar w:fldCharType="begin"/>
      </w:r>
      <w:r w:rsidRPr="0000152F">
        <w:rPr>
          <w:rFonts w:ascii="Times New Roman" w:hAnsi="Times New Roman" w:cs="Times New Roman"/>
          <w:sz w:val="32"/>
          <w:szCs w:val="32"/>
        </w:rPr>
        <w:instrText xml:space="preserve"> HYPERLINK "https://wiki2.org/ru/%D0%9D%D0%BE%D0%B2%D0%BE%D0%B2%D0%BE%D1%80%D0%BE%D0%BD%D0%B5%D0%B6" \o "Нововоронеж" </w:instrText>
      </w:r>
      <w:r w:rsidRPr="0000152F">
        <w:rPr>
          <w:rFonts w:ascii="Times New Roman" w:hAnsi="Times New Roman" w:cs="Times New Roman"/>
          <w:sz w:val="32"/>
          <w:szCs w:val="32"/>
        </w:rPr>
        <w:fldChar w:fldCharType="separate"/>
      </w:r>
      <w:r w:rsidRPr="0000152F">
        <w:rPr>
          <w:rStyle w:val="a3"/>
          <w:rFonts w:ascii="Times New Roman" w:hAnsi="Times New Roman" w:cs="Times New Roman"/>
          <w:color w:val="auto"/>
          <w:sz w:val="32"/>
          <w:szCs w:val="32"/>
          <w:u w:val="none"/>
        </w:rPr>
        <w:t>Нововоронежа</w:t>
      </w:r>
      <w:proofErr w:type="spellEnd"/>
      <w:r w:rsidRPr="0000152F">
        <w:rPr>
          <w:rFonts w:ascii="Times New Roman" w:hAnsi="Times New Roman" w:cs="Times New Roman"/>
          <w:sz w:val="32"/>
          <w:szCs w:val="32"/>
        </w:rPr>
        <w:fldChar w:fldCharType="end"/>
      </w:r>
      <w:r w:rsidRPr="0000152F">
        <w:rPr>
          <w:rFonts w:ascii="Times New Roman" w:hAnsi="Times New Roman" w:cs="Times New Roman"/>
          <w:sz w:val="32"/>
          <w:szCs w:val="32"/>
        </w:rPr>
        <w:t> до </w:t>
      </w:r>
      <w:hyperlink r:id="rId7" w:tooltip="Каменно-Верховка" w:history="1">
        <w:r w:rsidRPr="0000152F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Каменно-</w:t>
        </w:r>
        <w:proofErr w:type="spellStart"/>
        <w:r w:rsidRPr="0000152F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Верховки</w:t>
        </w:r>
        <w:proofErr w:type="spellEnd"/>
      </w:hyperlink>
      <w:r w:rsidRPr="0000152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0152F" w:rsidRPr="0000152F" w:rsidRDefault="0000152F" w:rsidP="0000152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</w:t>
      </w:r>
      <w:r w:rsidRPr="0000152F">
        <w:rPr>
          <w:rFonts w:ascii="Times New Roman" w:hAnsi="Times New Roman" w:cs="Times New Roman"/>
          <w:sz w:val="32"/>
          <w:szCs w:val="32"/>
        </w:rPr>
        <w:t>В </w:t>
      </w:r>
      <w:hyperlink r:id="rId8" w:tooltip="1959 год" w:history="1">
        <w:r w:rsidRPr="0000152F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1959 году</w:t>
        </w:r>
      </w:hyperlink>
      <w:r w:rsidRPr="0000152F">
        <w:rPr>
          <w:rFonts w:ascii="Times New Roman" w:hAnsi="Times New Roman" w:cs="Times New Roman"/>
          <w:sz w:val="32"/>
          <w:szCs w:val="32"/>
        </w:rPr>
        <w:t> </w:t>
      </w:r>
      <w:hyperlink r:id="rId9" w:tooltip="Липецкий краеведческий музей" w:history="1">
        <w:r w:rsidRPr="0000152F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Липецкий краеведческий музей</w:t>
        </w:r>
      </w:hyperlink>
      <w:r w:rsidRPr="0000152F">
        <w:rPr>
          <w:rFonts w:ascii="Times New Roman" w:hAnsi="Times New Roman" w:cs="Times New Roman"/>
          <w:sz w:val="32"/>
          <w:szCs w:val="32"/>
        </w:rPr>
        <w:t> совместно с Ленинградским отделением </w:t>
      </w:r>
      <w:hyperlink r:id="rId10" w:tooltip="Институт археологии РАН" w:history="1">
        <w:r w:rsidRPr="0000152F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Института истории материальной культуры</w:t>
        </w:r>
      </w:hyperlink>
      <w:r w:rsidRPr="0000152F">
        <w:rPr>
          <w:rFonts w:ascii="Times New Roman" w:hAnsi="Times New Roman" w:cs="Times New Roman"/>
          <w:sz w:val="32"/>
          <w:szCs w:val="32"/>
        </w:rPr>
        <w:t> АН СССР организовал Вер</w:t>
      </w:r>
      <w:r>
        <w:rPr>
          <w:rFonts w:ascii="Times New Roman" w:hAnsi="Times New Roman" w:cs="Times New Roman"/>
          <w:sz w:val="32"/>
          <w:szCs w:val="32"/>
        </w:rPr>
        <w:t>хне-Донской неолитический отряд, руководителем которого</w:t>
      </w:r>
      <w:r w:rsidRPr="0000152F">
        <w:rPr>
          <w:rFonts w:ascii="Times New Roman" w:hAnsi="Times New Roman" w:cs="Times New Roman"/>
          <w:sz w:val="32"/>
          <w:szCs w:val="32"/>
        </w:rPr>
        <w:t xml:space="preserve"> стал </w:t>
      </w:r>
      <w:proofErr w:type="spellStart"/>
      <w:r w:rsidRPr="0000152F">
        <w:rPr>
          <w:rFonts w:ascii="Times New Roman" w:hAnsi="Times New Roman" w:cs="Times New Roman"/>
          <w:sz w:val="32"/>
          <w:szCs w:val="32"/>
        </w:rPr>
        <w:t>Левенок</w:t>
      </w:r>
      <w:proofErr w:type="spellEnd"/>
      <w:r w:rsidRPr="0000152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0152F">
        <w:rPr>
          <w:rFonts w:ascii="Times New Roman" w:hAnsi="Times New Roman" w:cs="Times New Roman"/>
          <w:sz w:val="32"/>
          <w:szCs w:val="32"/>
        </w:rPr>
        <w:t>В </w:t>
      </w:r>
      <w:hyperlink r:id="rId11" w:tooltip="1959 год" w:history="1">
        <w:r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этом же </w:t>
        </w:r>
        <w:r w:rsidRPr="0000152F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 году</w:t>
        </w:r>
      </w:hyperlink>
      <w:r w:rsidRPr="0000152F">
        <w:rPr>
          <w:rFonts w:ascii="Times New Roman" w:hAnsi="Times New Roman" w:cs="Times New Roman"/>
          <w:sz w:val="32"/>
          <w:szCs w:val="32"/>
        </w:rPr>
        <w:t> было открыто более 100 памятников, а к </w:t>
      </w:r>
      <w:hyperlink r:id="rId12" w:tooltip="1968 год" w:history="1">
        <w:r w:rsidRPr="0000152F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1968 году</w:t>
        </w:r>
      </w:hyperlink>
      <w:r w:rsidRPr="0000152F">
        <w:rPr>
          <w:rFonts w:ascii="Times New Roman" w:hAnsi="Times New Roman" w:cs="Times New Roman"/>
          <w:sz w:val="32"/>
          <w:szCs w:val="32"/>
        </w:rPr>
        <w:t> — свыше 400. В первую очередь исследовалась территория в пойме реки </w:t>
      </w:r>
      <w:proofErr w:type="spellStart"/>
      <w:r w:rsidRPr="0000152F">
        <w:rPr>
          <w:rFonts w:ascii="Times New Roman" w:hAnsi="Times New Roman" w:cs="Times New Roman"/>
          <w:sz w:val="32"/>
          <w:szCs w:val="32"/>
        </w:rPr>
        <w:fldChar w:fldCharType="begin"/>
      </w:r>
      <w:r w:rsidRPr="0000152F">
        <w:rPr>
          <w:rFonts w:ascii="Times New Roman" w:hAnsi="Times New Roman" w:cs="Times New Roman"/>
          <w:sz w:val="32"/>
          <w:szCs w:val="32"/>
        </w:rPr>
        <w:instrText xml:space="preserve"> HYPERLINK "https://wiki2.org/ru/%D0%9C%D0%B0%D1%82%D1%8B%D1%80%D0%B0_(%D1%80%D0%B5%D0%BA%D0%B0)" \o "Матыра (река)" </w:instrText>
      </w:r>
      <w:r w:rsidRPr="0000152F">
        <w:rPr>
          <w:rFonts w:ascii="Times New Roman" w:hAnsi="Times New Roman" w:cs="Times New Roman"/>
          <w:sz w:val="32"/>
          <w:szCs w:val="32"/>
        </w:rPr>
        <w:fldChar w:fldCharType="separate"/>
      </w:r>
      <w:r w:rsidRPr="0000152F">
        <w:rPr>
          <w:rStyle w:val="a3"/>
          <w:rFonts w:ascii="Times New Roman" w:hAnsi="Times New Roman" w:cs="Times New Roman"/>
          <w:color w:val="auto"/>
          <w:sz w:val="32"/>
          <w:szCs w:val="32"/>
          <w:u w:val="none"/>
        </w:rPr>
        <w:t>Матыры</w:t>
      </w:r>
      <w:proofErr w:type="spellEnd"/>
      <w:r w:rsidRPr="0000152F">
        <w:rPr>
          <w:rFonts w:ascii="Times New Roman" w:hAnsi="Times New Roman" w:cs="Times New Roman"/>
          <w:sz w:val="32"/>
          <w:szCs w:val="32"/>
        </w:rPr>
        <w:fldChar w:fldCharType="end"/>
      </w:r>
      <w:r w:rsidRPr="0000152F">
        <w:rPr>
          <w:rFonts w:ascii="Times New Roman" w:hAnsi="Times New Roman" w:cs="Times New Roman"/>
          <w:sz w:val="32"/>
          <w:szCs w:val="32"/>
        </w:rPr>
        <w:t>, которую планировалось отдать под </w:t>
      </w:r>
      <w:proofErr w:type="spellStart"/>
      <w:r w:rsidRPr="0000152F">
        <w:rPr>
          <w:rFonts w:ascii="Times New Roman" w:hAnsi="Times New Roman" w:cs="Times New Roman"/>
          <w:sz w:val="32"/>
          <w:szCs w:val="32"/>
        </w:rPr>
        <w:fldChar w:fldCharType="begin"/>
      </w:r>
      <w:r w:rsidRPr="0000152F">
        <w:rPr>
          <w:rFonts w:ascii="Times New Roman" w:hAnsi="Times New Roman" w:cs="Times New Roman"/>
          <w:sz w:val="32"/>
          <w:szCs w:val="32"/>
        </w:rPr>
        <w:instrText xml:space="preserve"> HYPERLINK "https://wiki2.org/ru/%D0%9C%D0%B0%D1%82%D1%8B%D1%80%D1%81%D0%BA%D0%BE%D0%B5_%D0%B2%D0%BE%D0%B4%D0%BE%D1%85%D1%80%D0%B0%D0%BD%D0%B8%D0%BB%D0%B8%D1%89%D0%B5" \o "Матырское водохранилище" </w:instrText>
      </w:r>
      <w:r w:rsidRPr="0000152F">
        <w:rPr>
          <w:rFonts w:ascii="Times New Roman" w:hAnsi="Times New Roman" w:cs="Times New Roman"/>
          <w:sz w:val="32"/>
          <w:szCs w:val="32"/>
        </w:rPr>
        <w:fldChar w:fldCharType="separate"/>
      </w:r>
      <w:r w:rsidRPr="0000152F">
        <w:rPr>
          <w:rStyle w:val="a3"/>
          <w:rFonts w:ascii="Times New Roman" w:hAnsi="Times New Roman" w:cs="Times New Roman"/>
          <w:color w:val="auto"/>
          <w:sz w:val="32"/>
          <w:szCs w:val="32"/>
          <w:u w:val="none"/>
        </w:rPr>
        <w:t>Матырское</w:t>
      </w:r>
      <w:proofErr w:type="spellEnd"/>
      <w:r w:rsidRPr="0000152F">
        <w:rPr>
          <w:rStyle w:val="a3"/>
          <w:rFonts w:ascii="Times New Roman" w:hAnsi="Times New Roman" w:cs="Times New Roman"/>
          <w:color w:val="auto"/>
          <w:sz w:val="32"/>
          <w:szCs w:val="32"/>
          <w:u w:val="none"/>
        </w:rPr>
        <w:t> водохранилище</w:t>
      </w:r>
      <w:r w:rsidRPr="0000152F">
        <w:rPr>
          <w:rFonts w:ascii="Times New Roman" w:hAnsi="Times New Roman" w:cs="Times New Roman"/>
          <w:sz w:val="32"/>
          <w:szCs w:val="32"/>
        </w:rPr>
        <w:fldChar w:fldCharType="end"/>
      </w:r>
      <w:r w:rsidRPr="0000152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0152F">
        <w:rPr>
          <w:rFonts w:ascii="Times New Roman" w:hAnsi="Times New Roman" w:cs="Times New Roman"/>
          <w:sz w:val="32"/>
          <w:szCs w:val="32"/>
        </w:rPr>
        <w:t xml:space="preserve">В процессе этих работ были также впервые найдены памятники мезолитической эпохи на Верхнем Дону, полностью изучена </w:t>
      </w:r>
      <w:proofErr w:type="spellStart"/>
      <w:r w:rsidRPr="0000152F">
        <w:rPr>
          <w:rFonts w:ascii="Times New Roman" w:hAnsi="Times New Roman" w:cs="Times New Roman"/>
          <w:sz w:val="32"/>
          <w:szCs w:val="32"/>
        </w:rPr>
        <w:t>Долговская</w:t>
      </w:r>
      <w:proofErr w:type="spellEnd"/>
      <w:r w:rsidRPr="0000152F">
        <w:rPr>
          <w:rFonts w:ascii="Times New Roman" w:hAnsi="Times New Roman" w:cs="Times New Roman"/>
          <w:sz w:val="32"/>
          <w:szCs w:val="32"/>
        </w:rPr>
        <w:t xml:space="preserve"> неолитическая стоянка, частично исследован самый северный</w:t>
      </w:r>
      <w:r>
        <w:rPr>
          <w:rFonts w:ascii="Times New Roman" w:hAnsi="Times New Roman" w:cs="Times New Roman"/>
          <w:sz w:val="32"/>
          <w:szCs w:val="32"/>
        </w:rPr>
        <w:t xml:space="preserve"> сарматский курганный могильник.</w:t>
      </w:r>
    </w:p>
    <w:p w:rsidR="0000152F" w:rsidRPr="0000152F" w:rsidRDefault="0000152F" w:rsidP="0000152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00152F">
        <w:rPr>
          <w:rFonts w:ascii="Times New Roman" w:hAnsi="Times New Roman" w:cs="Times New Roman"/>
          <w:sz w:val="32"/>
          <w:szCs w:val="32"/>
        </w:rPr>
        <w:t>В </w:t>
      </w:r>
      <w:hyperlink r:id="rId13" w:tooltip="1960 год" w:history="1">
        <w:r w:rsidRPr="0000152F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1960 году</w:t>
        </w:r>
      </w:hyperlink>
      <w:r w:rsidRPr="0000152F">
        <w:rPr>
          <w:rFonts w:ascii="Times New Roman" w:hAnsi="Times New Roman" w:cs="Times New Roman"/>
          <w:sz w:val="32"/>
          <w:szCs w:val="32"/>
        </w:rPr>
        <w:t> были проведены археологические исследования на </w:t>
      </w:r>
      <w:hyperlink r:id="rId14" w:tooltip="Липецкое городище" w:history="1">
        <w:r w:rsidRPr="0000152F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Липецком городище</w:t>
        </w:r>
      </w:hyperlink>
      <w:r w:rsidRPr="0000152F">
        <w:rPr>
          <w:rFonts w:ascii="Times New Roman" w:hAnsi="Times New Roman" w:cs="Times New Roman"/>
          <w:sz w:val="32"/>
          <w:szCs w:val="32"/>
        </w:rPr>
        <w:t>. Повторные исследования, подтвердившие большое научное значение памятника, проводились Верхне-Донской археологической экспедицией в 1975 и в 1983 годах.</w:t>
      </w:r>
    </w:p>
    <w:p w:rsidR="00FD7DA6" w:rsidRPr="0000152F" w:rsidRDefault="0000152F" w:rsidP="0000152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00152F">
        <w:rPr>
          <w:rFonts w:ascii="Times New Roman" w:hAnsi="Times New Roman" w:cs="Times New Roman"/>
          <w:sz w:val="32"/>
          <w:szCs w:val="32"/>
        </w:rPr>
        <w:t>За вклад в липецкую археологию В. П. </w:t>
      </w:r>
      <w:proofErr w:type="spellStart"/>
      <w:r w:rsidRPr="0000152F">
        <w:rPr>
          <w:rFonts w:ascii="Times New Roman" w:hAnsi="Times New Roman" w:cs="Times New Roman"/>
          <w:sz w:val="32"/>
          <w:szCs w:val="32"/>
        </w:rPr>
        <w:t>Левенок</w:t>
      </w:r>
      <w:proofErr w:type="spellEnd"/>
      <w:r w:rsidRPr="0000152F">
        <w:rPr>
          <w:rFonts w:ascii="Times New Roman" w:hAnsi="Times New Roman" w:cs="Times New Roman"/>
          <w:sz w:val="32"/>
          <w:szCs w:val="32"/>
        </w:rPr>
        <w:t xml:space="preserve"> был удостоен звания почётного члена </w:t>
      </w:r>
      <w:proofErr w:type="spellStart"/>
      <w:r w:rsidRPr="0000152F">
        <w:rPr>
          <w:rFonts w:ascii="Times New Roman" w:hAnsi="Times New Roman" w:cs="Times New Roman"/>
          <w:sz w:val="32"/>
          <w:szCs w:val="32"/>
        </w:rPr>
        <w:t>Данковского</w:t>
      </w:r>
      <w:proofErr w:type="spellEnd"/>
      <w:r w:rsidRPr="0000152F">
        <w:rPr>
          <w:rFonts w:ascii="Times New Roman" w:hAnsi="Times New Roman" w:cs="Times New Roman"/>
          <w:sz w:val="32"/>
          <w:szCs w:val="32"/>
        </w:rPr>
        <w:t xml:space="preserve"> краеведческого общества, а в </w:t>
      </w:r>
      <w:hyperlink r:id="rId15" w:tooltip="1968 год" w:history="1">
        <w:r w:rsidRPr="0000152F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1968 году</w:t>
        </w:r>
      </w:hyperlink>
      <w:r w:rsidRPr="0000152F">
        <w:rPr>
          <w:rFonts w:ascii="Times New Roman" w:hAnsi="Times New Roman" w:cs="Times New Roman"/>
          <w:sz w:val="32"/>
          <w:szCs w:val="32"/>
        </w:rPr>
        <w:t> он стал почётным гражданином города </w:t>
      </w:r>
      <w:hyperlink r:id="rId16" w:tooltip="Липецк" w:history="1">
        <w:r w:rsidRPr="0000152F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Липецка</w:t>
        </w:r>
      </w:hyperlink>
      <w:r w:rsidRPr="0000152F">
        <w:rPr>
          <w:rFonts w:ascii="Times New Roman" w:hAnsi="Times New Roman" w:cs="Times New Roman"/>
          <w:sz w:val="32"/>
          <w:szCs w:val="32"/>
        </w:rPr>
        <w:t>.</w:t>
      </w:r>
    </w:p>
    <w:p w:rsidR="00FD7DA6" w:rsidRPr="0000152F" w:rsidRDefault="00FD7DA6" w:rsidP="00FD7D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15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0015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32ECB" w:rsidRPr="000015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0152F">
        <w:rPr>
          <w:rFonts w:ascii="Times New Roman" w:eastAsia="Times New Roman" w:hAnsi="Times New Roman" w:cs="Times New Roman"/>
          <w:sz w:val="32"/>
          <w:szCs w:val="32"/>
          <w:lang w:eastAsia="ru-RU"/>
        </w:rPr>
        <w:t>В липецком краеведении</w:t>
      </w:r>
      <w:r w:rsidR="00332ECB" w:rsidRPr="000015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Всеволод </w:t>
      </w:r>
      <w:proofErr w:type="spellStart"/>
      <w:proofErr w:type="gramStart"/>
      <w:r w:rsidR="00332ECB" w:rsidRPr="0000152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Протасьевич</w:t>
      </w:r>
      <w:proofErr w:type="spellEnd"/>
      <w:r w:rsidRPr="000015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32ECB" w:rsidRPr="000015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0152F">
        <w:rPr>
          <w:rFonts w:ascii="Times New Roman" w:eastAsia="Times New Roman" w:hAnsi="Times New Roman" w:cs="Times New Roman"/>
          <w:sz w:val="32"/>
          <w:szCs w:val="32"/>
          <w:lang w:eastAsia="ru-RU"/>
        </w:rPr>
        <w:t>Левенок</w:t>
      </w:r>
      <w:proofErr w:type="spellEnd"/>
      <w:proofErr w:type="gramEnd"/>
      <w:r w:rsidRPr="000015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оставил о себе добрую память и как инициатор и создатель первой археологической экспозиции в областном краеведческом музее, ставшей одной из лучших среди музеев не только Черноземья, но и сопредельных территорий. Он провел огромную работу по формированию археологических фондов ЛОКМ, его коллекции по числу единиц хранения являются одними из основных, интерес к их изучению не ослабевает и по сей день. </w:t>
      </w:r>
    </w:p>
    <w:p w:rsidR="00FD7DA6" w:rsidRPr="0000152F" w:rsidRDefault="00332ECB" w:rsidP="00FD7D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15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</w:p>
    <w:p w:rsidR="006228B4" w:rsidRPr="0000152F" w:rsidRDefault="006228B4" w:rsidP="00FD7DA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00152F" w:rsidRPr="0000152F" w:rsidRDefault="0000152F" w:rsidP="00FD7DA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00152F" w:rsidRPr="0000152F" w:rsidRDefault="0000152F" w:rsidP="00FD7DA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6228B4" w:rsidRPr="0000152F" w:rsidRDefault="006228B4" w:rsidP="006228B4">
      <w:pPr>
        <w:shd w:val="clear" w:color="auto" w:fill="FFFFFF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15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Интернет-ресурсы</w:t>
      </w:r>
    </w:p>
    <w:p w:rsidR="006228B4" w:rsidRPr="0000152F" w:rsidRDefault="0000152F" w:rsidP="006228B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hyperlink r:id="rId17" w:history="1">
        <w:r w:rsidRPr="006502BD">
          <w:rPr>
            <w:rStyle w:val="a3"/>
            <w:rFonts w:ascii="Times New Roman" w:hAnsi="Times New Roman" w:cs="Times New Roman"/>
            <w:sz w:val="32"/>
            <w:szCs w:val="32"/>
          </w:rPr>
          <w:t>https://person.lib48.ru/levenok-vsevolod-protasevich?ysclid=m6q4kz81jz988777202</w:t>
        </w:r>
      </w:hyperlink>
    </w:p>
    <w:sectPr w:rsidR="006228B4" w:rsidRPr="0000152F" w:rsidSect="00FD7D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77"/>
    <w:rsid w:val="0000152F"/>
    <w:rsid w:val="00164D4A"/>
    <w:rsid w:val="00332ECB"/>
    <w:rsid w:val="006228B4"/>
    <w:rsid w:val="00625F77"/>
    <w:rsid w:val="00F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6BD3"/>
  <w15:chartTrackingRefBased/>
  <w15:docId w15:val="{5D73F0EF-DA89-4C26-92C2-7201E756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526">
          <w:marLeft w:val="37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2.org/ru/1959_%D0%B3%D0%BE%D0%B4" TargetMode="External"/><Relationship Id="rId13" Type="http://schemas.openxmlformats.org/officeDocument/2006/relationships/hyperlink" Target="https://wiki2.org/ru/1960_%D0%B3%D0%BE%D0%B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iki2.org/ru/%D0%9A%D0%B0%D0%BC%D0%B5%D0%BD%D0%BD%D0%BE-%D0%92%D0%B5%D1%80%D1%85%D0%BE%D0%B2%D0%BA%D0%B0" TargetMode="External"/><Relationship Id="rId12" Type="http://schemas.openxmlformats.org/officeDocument/2006/relationships/hyperlink" Target="https://wiki2.org/ru/1968_%D0%B3%D0%BE%D0%B4" TargetMode="External"/><Relationship Id="rId17" Type="http://schemas.openxmlformats.org/officeDocument/2006/relationships/hyperlink" Target="https://person.lib48.ru/levenok-vsevolod-protasevich?ysclid=m6q4kz81jz9887772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iki2.org/ru/%D0%9B%D0%B8%D0%BF%D0%B5%D1%86%D0%BA" TargetMode="External"/><Relationship Id="rId1" Type="http://schemas.openxmlformats.org/officeDocument/2006/relationships/styles" Target="styles.xml"/><Relationship Id="rId6" Type="http://schemas.openxmlformats.org/officeDocument/2006/relationships/hyperlink" Target="https://wiki2.org/ru/1958_%D0%B3%D0%BE%D0%B4" TargetMode="External"/><Relationship Id="rId11" Type="http://schemas.openxmlformats.org/officeDocument/2006/relationships/hyperlink" Target="https://wiki2.org/ru/1959_%D0%B3%D0%BE%D0%B4" TargetMode="External"/><Relationship Id="rId5" Type="http://schemas.microsoft.com/office/2007/relationships/hdphoto" Target="media/hdphoto1.wdp"/><Relationship Id="rId15" Type="http://schemas.openxmlformats.org/officeDocument/2006/relationships/hyperlink" Target="https://wiki2.org/ru/1968_%D0%B3%D0%BE%D0%B4" TargetMode="External"/><Relationship Id="rId10" Type="http://schemas.openxmlformats.org/officeDocument/2006/relationships/hyperlink" Target="https://wiki2.org/ru/%D0%98%D0%BD%D1%81%D1%82%D0%B8%D1%82%D1%83%D1%82_%D0%B0%D1%80%D1%85%D0%B5%D0%BE%D0%BB%D0%BE%D0%B3%D0%B8%D0%B8_%D0%A0%D0%90%D0%9D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wiki2.org/ru/%D0%9B%D0%B8%D0%BF%D0%B5%D1%86%D0%BA%D0%B8%D0%B9_%D0%BA%D1%80%D0%B0%D0%B5%D0%B2%D0%B5%D0%B4%D1%87%D0%B5%D1%81%D0%BA%D0%B8%D0%B9_%D0%BC%D1%83%D0%B7%D0%B5%D0%B9" TargetMode="External"/><Relationship Id="rId14" Type="http://schemas.openxmlformats.org/officeDocument/2006/relationships/hyperlink" Target="https://wiki2.org/ru/%D0%9B%D0%B8%D0%BF%D0%B5%D1%86%D0%BA%D0%BE%D0%B5_%D0%B3%D0%BE%D1%80%D0%BE%D0%B4%D0%B8%D1%89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2025-02-04T07:02:00Z</dcterms:created>
  <dcterms:modified xsi:type="dcterms:W3CDTF">2025-02-04T13:30:00Z</dcterms:modified>
</cp:coreProperties>
</file>