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452" w:rsidRPr="00507D1E" w:rsidRDefault="00AC1452" w:rsidP="00AC145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r w:rsidRPr="00507D1E">
        <w:rPr>
          <w:rFonts w:eastAsia="+mn-ea"/>
          <w:color w:val="000000"/>
          <w:kern w:val="24"/>
          <w:sz w:val="28"/>
          <w:szCs w:val="28"/>
        </w:rPr>
        <w:t>Муниципальное автономное дошкольное образовательное учреждение</w:t>
      </w:r>
    </w:p>
    <w:p w:rsidR="00AC1452" w:rsidRPr="00507D1E" w:rsidRDefault="00AC1452" w:rsidP="00AC145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07D1E">
        <w:rPr>
          <w:rFonts w:eastAsia="+mn-ea"/>
          <w:color w:val="000000"/>
          <w:kern w:val="24"/>
          <w:sz w:val="28"/>
          <w:szCs w:val="28"/>
        </w:rPr>
        <w:t>детский сад № 14 г. Липецка</w:t>
      </w:r>
    </w:p>
    <w:p w:rsidR="00AC1452" w:rsidRDefault="00AC1452" w:rsidP="00AC1452">
      <w:r>
        <w:rPr>
          <w:rFonts w:eastAsia="+mn-ea"/>
          <w:noProof/>
          <w:color w:val="000000"/>
          <w:kern w:val="24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61183C8" wp14:editId="38F94947">
            <wp:simplePos x="0" y="0"/>
            <wp:positionH relativeFrom="page">
              <wp:align>center</wp:align>
            </wp:positionH>
            <wp:positionV relativeFrom="paragraph">
              <wp:posOffset>1020445</wp:posOffset>
            </wp:positionV>
            <wp:extent cx="1238250" cy="856615"/>
            <wp:effectExtent l="0" t="0" r="0" b="635"/>
            <wp:wrapTight wrapText="bothSides">
              <wp:wrapPolygon edited="0">
                <wp:start x="0" y="0"/>
                <wp:lineTo x="0" y="21136"/>
                <wp:lineTo x="21268" y="21136"/>
                <wp:lineTo x="2126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ейбл оконч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452" w:rsidRDefault="00AC1452" w:rsidP="00AC14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C1452" w:rsidRDefault="00AC1452" w:rsidP="009E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C1452" w:rsidRDefault="00AC1452" w:rsidP="009E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C1452" w:rsidRDefault="00AC1452" w:rsidP="009E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C1452" w:rsidRDefault="00AC1452" w:rsidP="009E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C1452" w:rsidRDefault="00AC1452" w:rsidP="009E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C1452" w:rsidRDefault="00AC1452" w:rsidP="009E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C1452" w:rsidRDefault="00AC1452" w:rsidP="009E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C1452" w:rsidRDefault="00AC1452" w:rsidP="009E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C1452" w:rsidRDefault="00AC1452" w:rsidP="009E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C1452" w:rsidRDefault="00AC1452" w:rsidP="009E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Консультация для родителей:</w:t>
      </w:r>
    </w:p>
    <w:p w:rsidR="00AC1452" w:rsidRDefault="00AC1452" w:rsidP="009E22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C1452" w:rsidRDefault="00AC1452" w:rsidP="00AC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32"/>
          <w:lang w:eastAsia="ru-RU"/>
        </w:rPr>
      </w:pPr>
      <w:r w:rsidRPr="00AC1452">
        <w:rPr>
          <w:rFonts w:ascii="Times New Roman" w:eastAsia="Times New Roman" w:hAnsi="Times New Roman" w:cs="Times New Roman"/>
          <w:b/>
          <w:bCs/>
          <w:sz w:val="72"/>
          <w:szCs w:val="32"/>
          <w:lang w:eastAsia="ru-RU"/>
        </w:rPr>
        <w:t>«Значение пения и охрана голоса ребенка»</w:t>
      </w:r>
    </w:p>
    <w:p w:rsidR="00AC1452" w:rsidRDefault="00AC1452" w:rsidP="00AC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32"/>
          <w:lang w:eastAsia="ru-RU"/>
        </w:rPr>
      </w:pPr>
    </w:p>
    <w:p w:rsidR="00AC1452" w:rsidRDefault="00AC1452" w:rsidP="00AC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32"/>
          <w:lang w:eastAsia="ru-RU"/>
        </w:rPr>
      </w:pPr>
    </w:p>
    <w:p w:rsidR="00AC1452" w:rsidRDefault="00AC1452" w:rsidP="00AC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32"/>
          <w:lang w:eastAsia="ru-RU"/>
        </w:rPr>
      </w:pPr>
    </w:p>
    <w:p w:rsidR="00AC1452" w:rsidRDefault="00AC1452" w:rsidP="00AC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32"/>
          <w:lang w:eastAsia="ru-RU"/>
        </w:rPr>
      </w:pPr>
    </w:p>
    <w:p w:rsidR="00AC1452" w:rsidRDefault="00AC1452" w:rsidP="00AC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32"/>
          <w:lang w:eastAsia="ru-RU"/>
        </w:rPr>
      </w:pPr>
    </w:p>
    <w:p w:rsidR="00AC1452" w:rsidRDefault="00AC1452" w:rsidP="00AC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32"/>
          <w:lang w:eastAsia="ru-RU"/>
        </w:rPr>
      </w:pPr>
    </w:p>
    <w:p w:rsidR="00AC1452" w:rsidRDefault="00AC1452" w:rsidP="00AC14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</w:p>
    <w:p w:rsidR="00AC1452" w:rsidRDefault="00AC1452" w:rsidP="00AC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Костеева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Е.Н.</w:t>
      </w:r>
    </w:p>
    <w:p w:rsidR="00AC1452" w:rsidRDefault="00AC1452" w:rsidP="00AC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1452" w:rsidRDefault="00AC1452" w:rsidP="00AC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1452" w:rsidRDefault="00AC1452" w:rsidP="00AC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1452" w:rsidRDefault="00AC1452" w:rsidP="00AC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Липецк</w:t>
      </w:r>
    </w:p>
    <w:p w:rsidR="00AC1452" w:rsidRDefault="00AC1452" w:rsidP="00AC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</w:p>
    <w:bookmarkEnd w:id="0"/>
    <w:p w:rsidR="009E22C9" w:rsidRPr="00AC1452" w:rsidRDefault="009E22C9" w:rsidP="00AC14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22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«Значение пения и охрана голоса ребенка»</w:t>
      </w:r>
    </w:p>
    <w:p w:rsidR="009E22C9" w:rsidRPr="009E22C9" w:rsidRDefault="009E22C9" w:rsidP="00AC1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C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Пение занимает ведущее место в системе музыкального воспитания детей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дошкольного возраста. Каждый человек при рождении получает уникальный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дар – голос. И уникальность его заключается в т</w:t>
      </w:r>
      <w:r w:rsidR="00AC14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что у него не одна</w:t>
      </w:r>
      <w:r w:rsidR="00AC14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функция, 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несколько.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Во-первых, голос является частью той энергии, жизненной силы, которая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дарована каждому ребёнку.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Во-вторых, голос – это инструмент общения, можно сказать, что голос – это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«озвученная душа».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наконец, голос может стать музыкальным инструментом.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Пение, музыкальное интонирование – явление очень непростое, и зависит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оно от нескольких факторов.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Во-первых, это наличие наследственных музыкальных способностей,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доставшихся ребёнку от родителей (у большинства детей наследственные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способности очень скромны или их нет).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Во-вторых, это окружающая музыкально-певческая среда. Музыкальное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окружение, когда в семье кто-нибудь играет или поёт, является особенно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благоприятным условием развития музыкального слуха и укрепления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музыкальной памяти.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же настроить хрупкий, тонкий музыкальный инструмент – детский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голос? Как помочь ребёнку «поймать» ощущение чистого пения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(координации между слухом и голосом)? Как увлечь, заинтересовать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малышей исконно человеческим, «природным» видом эстетической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деятельности – пением?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Именно этими проблемами мы занимаемся в детском саду, ненавязчиво,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игровыми методами учим детей владеть своим голосом. Сам процесс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формирования и развития певческого голоса оказывает на детей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всестороннее воздействие: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способствует развитию музыкальных способностей: мелодического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метроритмического слуха, ладового чувства, музыкальной памяти, и др.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активизирует работу левого (логического) и правого (образного)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полушарий мозга, что проявляется в повышении работоспособности,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улучшения настроения, активизации внимания;</w:t>
      </w:r>
    </w:p>
    <w:p w:rsidR="009E22C9" w:rsidRPr="009E22C9" w:rsidRDefault="009E22C9" w:rsidP="00AC1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 и укрепляет дыхательную систему, что особенно важно в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детском возрасте;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естественным образом тренирует мышцы гортани, голосовые связки;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расширяет диапазон голоса, а значит, речевые и певческие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возможности;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создаёт самые благоприятные условия для формирования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общей музыкальной культуры.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Голосовой аппарат ребёнка отличается от голосового аппарата взрослого тем,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он очень хрупкий и нежный. Голосовые связки тонкие и короткие.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Поэтому звук детского голоса высокий и очень слабый. Певческий аппарат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ребёнка в дошкольном возрасте анатомически и функционально только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начинает складываться и поэтому задача охраны детского певческого голоса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является главной. Дети должны петь естественным звуком, без крика и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напряжения. Крик, шум портят голос, притупляет слух.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Пение должно быть удобным, доставлять детям удовольствие. В противном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случае, при неправильном режиме голосообразования, нарушении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гигиенических норм ребёнок испытывает напряжение гортани, у него устаёт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голос, который будет звучать тяжело и некрасиво. В этих условиях могут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возникнуть серьёзные заболевания голосового аппарата.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Певческое звучание, ввиду неполного смыкания голосовых связок и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колебания только их краёв, характеризуется лёгкостью, недостаточной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звонкостью и поэтому требует к себе бережного отношения.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Заботясь о формировании певческого голоса ребёнка, необходимо оберегать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от распространённой в последнее время эстрадной манеры пения, которая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требует наличия определённых певческих навыков, громкого,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форсированного звучания. Дети никогда не должны петь громко! Громкое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пение («пение-крик») ставит под угрозу здоровье певческого аппарата.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Необходимо постоянно следить, чтобы дети пели и разговаривали без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напряжения, не подражая излишне громкому пению взрослых, не разрешать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 петь на улице в холодную и сырую погоду.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Несколько советов для родителей, как петь с ребён</w:t>
      </w:r>
      <w:r w:rsidR="00AC14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ком, чтобы не навредить</w:t>
      </w:r>
      <w:r w:rsidR="00AC14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голосу: 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пойте негромко;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пойте не очень быстро и не слишком медленно;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пытайтесь подчеркнуть интонацией содержание песни, например,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колыбельные пойте спокойно, ласково, тихо; весёлые песни — оживлённо;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пойте чаще;</w:t>
      </w:r>
    </w:p>
    <w:p w:rsidR="00FC0E96" w:rsidRPr="00AC1452" w:rsidRDefault="009E22C9" w:rsidP="00AC1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разучивайте песни «с голоса»; если есть возможность, чередуйте пение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аккомпанементом и пение без музыкального сопровождения.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помните: чем понятней ребёнку содержание песни, тем больше она ему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нравится.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Занятия пением нужно проводить в проветренных, не душных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помещениях. Нежелательно петь в раннее время, когда голос, как говорят,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«еще спит» или поздно вечером, когда наступает время детского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биологического сна. В таком случае происходит насилие над детским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голосом, что препятствует его естественному звучанию, может навредить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здоровью ребенка.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Вредно действуют на голосовой аппарат холод, жара, пыль.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Расшатывают голос громкие разговоры и форсированное (крикливое) пение,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злоупотребление неудобной (высокой, низкой) тесситурой, исполнение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завышенного по трудности репертуара. Перед пением не рекомендуется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употреблять в пищу ничего, чтобы раздражало горло: острое, соленое,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горячее, холодное, а также шоколадные конфеты и сладости. Отрицательно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действует на голос переутомление.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Занятия пением, если они строятся грамотно, способствуют физическому</w:t>
      </w:r>
      <w:r w:rsidRPr="009E22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развитию детей, укреплению их здоровья.</w:t>
      </w:r>
    </w:p>
    <w:sectPr w:rsidR="00FC0E96" w:rsidRPr="00AC1452" w:rsidSect="00CD7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719D"/>
    <w:rsid w:val="00007435"/>
    <w:rsid w:val="008A719D"/>
    <w:rsid w:val="009E22C9"/>
    <w:rsid w:val="00AC1452"/>
    <w:rsid w:val="00CD769D"/>
    <w:rsid w:val="00E02812"/>
    <w:rsid w:val="00FC0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312B9"/>
  <w15:docId w15:val="{25740A8F-DBD8-4B1C-9FF4-96B598C2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6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9E22C9"/>
  </w:style>
  <w:style w:type="paragraph" w:styleId="a3">
    <w:name w:val="Normal (Web)"/>
    <w:basedOn w:val="a"/>
    <w:uiPriority w:val="99"/>
    <w:semiHidden/>
    <w:unhideWhenUsed/>
    <w:rsid w:val="00AC1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8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3</cp:revision>
  <dcterms:created xsi:type="dcterms:W3CDTF">2022-11-30T06:04:00Z</dcterms:created>
  <dcterms:modified xsi:type="dcterms:W3CDTF">2024-12-12T18:50:00Z</dcterms:modified>
</cp:coreProperties>
</file>