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27" w:rsidRPr="00102527" w:rsidRDefault="00102527" w:rsidP="0010252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02527">
        <w:rPr>
          <w:rFonts w:ascii="Times New Roman" w:hAnsi="Times New Roman" w:cs="Times New Roman"/>
          <w:color w:val="FF0000"/>
          <w:sz w:val="28"/>
          <w:szCs w:val="28"/>
        </w:rPr>
        <w:t>Консультация для родителей.</w:t>
      </w:r>
    </w:p>
    <w:p w:rsidR="00102527" w:rsidRPr="00102527" w:rsidRDefault="00102527" w:rsidP="00102527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02527">
        <w:rPr>
          <w:rFonts w:ascii="Times New Roman" w:hAnsi="Times New Roman" w:cs="Times New Roman"/>
          <w:b/>
          <w:color w:val="FF0000"/>
          <w:sz w:val="28"/>
          <w:szCs w:val="28"/>
        </w:rPr>
        <w:t>Здоровый Образ Жизни ребенка - профилактика многих болезней.</w:t>
      </w: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</w:rPr>
      </w:pP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4B6D40F" wp14:editId="44F2014B">
            <wp:simplePos x="0" y="0"/>
            <wp:positionH relativeFrom="column">
              <wp:posOffset>3680526</wp:posOffset>
            </wp:positionH>
            <wp:positionV relativeFrom="paragraph">
              <wp:posOffset>34881</wp:posOffset>
            </wp:positionV>
            <wp:extent cx="2187575" cy="1641475"/>
            <wp:effectExtent l="0" t="0" r="3175" b="0"/>
            <wp:wrapTight wrapText="bothSides">
              <wp:wrapPolygon edited="0">
                <wp:start x="0" y="0"/>
                <wp:lineTo x="0" y="21308"/>
                <wp:lineTo x="21443" y="21308"/>
                <wp:lineTo x="21443" y="0"/>
                <wp:lineTo x="0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64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2527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102527">
        <w:rPr>
          <w:rFonts w:ascii="Times New Roman" w:hAnsi="Times New Roman" w:cs="Times New Roman"/>
          <w:sz w:val="28"/>
          <w:szCs w:val="28"/>
          <w:u w:val="single"/>
        </w:rPr>
        <w:t xml:space="preserve"> Больше воздуха, больше солнца!</w:t>
      </w: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</w:rPr>
      </w:pPr>
      <w:r w:rsidRPr="00102527">
        <w:rPr>
          <w:rFonts w:ascii="Times New Roman" w:hAnsi="Times New Roman" w:cs="Times New Roman"/>
          <w:sz w:val="28"/>
          <w:szCs w:val="28"/>
        </w:rPr>
        <w:t>Максимально длительное пребывание на свежем воздухе. Уделяйте прогулкам на улице максимум времени, и в любую погоду. Гуляйте в богато озелененных скверах и парках, избегайте загазованных улиц. Проветривайте помещение, где Вы живете – как можно чаще, заведите множество комнатных цветов, ведь они очища</w:t>
      </w:r>
      <w:r>
        <w:rPr>
          <w:rFonts w:ascii="Times New Roman" w:hAnsi="Times New Roman" w:cs="Times New Roman"/>
          <w:sz w:val="28"/>
          <w:szCs w:val="28"/>
        </w:rPr>
        <w:t>ют и фильтруют воздух помещения</w:t>
      </w: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9FA699E" wp14:editId="06B28DF8">
            <wp:simplePos x="0" y="0"/>
            <wp:positionH relativeFrom="column">
              <wp:posOffset>3297664</wp:posOffset>
            </wp:positionH>
            <wp:positionV relativeFrom="paragraph">
              <wp:posOffset>62164</wp:posOffset>
            </wp:positionV>
            <wp:extent cx="2198370" cy="1649730"/>
            <wp:effectExtent l="0" t="0" r="0" b="7620"/>
            <wp:wrapTight wrapText="bothSides">
              <wp:wrapPolygon edited="0">
                <wp:start x="0" y="0"/>
                <wp:lineTo x="0" y="21450"/>
                <wp:lineTo x="21338" y="21450"/>
                <wp:lineTo x="21338" y="0"/>
                <wp:lineTo x="0" y="0"/>
              </wp:wrapPolygon>
            </wp:wrapTight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164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>2. Движение – жизнь!</w:t>
      </w: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</w:rPr>
      </w:pPr>
      <w:r w:rsidRPr="00102527">
        <w:rPr>
          <w:rFonts w:ascii="Times New Roman" w:hAnsi="Times New Roman" w:cs="Times New Roman"/>
          <w:sz w:val="28"/>
          <w:szCs w:val="28"/>
        </w:rPr>
        <w:t>Обеспечьте ребенку максимальную двигательную активнос</w:t>
      </w:r>
      <w:r>
        <w:rPr>
          <w:rFonts w:ascii="Times New Roman" w:hAnsi="Times New Roman" w:cs="Times New Roman"/>
          <w:sz w:val="28"/>
          <w:szCs w:val="28"/>
        </w:rPr>
        <w:t>ть, особенно во время прогулок.</w:t>
      </w:r>
      <w:r w:rsidRPr="00102527">
        <w:rPr>
          <w:noProof/>
          <w:lang w:eastAsia="ru-RU"/>
        </w:rPr>
        <w:t xml:space="preserve"> </w:t>
      </w:r>
    </w:p>
    <w:p w:rsidR="00102527" w:rsidRDefault="00102527" w:rsidP="0010252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527" w:rsidRDefault="00102527" w:rsidP="0010252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  <w:u w:val="single"/>
        </w:rPr>
      </w:pPr>
      <w:r w:rsidRPr="00102527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>
        <w:rPr>
          <w:rFonts w:ascii="Times New Roman" w:hAnsi="Times New Roman" w:cs="Times New Roman"/>
          <w:sz w:val="28"/>
          <w:szCs w:val="28"/>
          <w:u w:val="single"/>
        </w:rPr>
        <w:t>Прохлада и чистота в помещении.</w:t>
      </w: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</w:rPr>
      </w:pPr>
      <w:r w:rsidRPr="00102527">
        <w:rPr>
          <w:rFonts w:ascii="Times New Roman" w:hAnsi="Times New Roman" w:cs="Times New Roman"/>
          <w:sz w:val="28"/>
          <w:szCs w:val="28"/>
        </w:rPr>
        <w:t xml:space="preserve">Исследованиями доказано: чем ниже температура воздуха в комнате, в которой находится человек, тем здоровее и сильнее его организм! Оптимальная температура </w:t>
      </w:r>
      <w:r>
        <w:rPr>
          <w:rFonts w:ascii="Times New Roman" w:hAnsi="Times New Roman" w:cs="Times New Roman"/>
          <w:sz w:val="28"/>
          <w:szCs w:val="28"/>
        </w:rPr>
        <w:t>около +18 - +20°. Можно и ниже!</w:t>
      </w:r>
      <w:r w:rsidRPr="00102527">
        <w:rPr>
          <w:noProof/>
          <w:lang w:eastAsia="ru-RU"/>
        </w:rPr>
        <w:t xml:space="preserve"> </w:t>
      </w: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2CDBC27" wp14:editId="09B8085A">
            <wp:simplePos x="0" y="0"/>
            <wp:positionH relativeFrom="column">
              <wp:posOffset>3501849</wp:posOffset>
            </wp:positionH>
            <wp:positionV relativeFrom="paragraph">
              <wp:posOffset>22619</wp:posOffset>
            </wp:positionV>
            <wp:extent cx="2251075" cy="1687830"/>
            <wp:effectExtent l="0" t="0" r="0" b="7620"/>
            <wp:wrapTight wrapText="bothSides">
              <wp:wrapPolygon edited="0">
                <wp:start x="0" y="0"/>
                <wp:lineTo x="0" y="21454"/>
                <wp:lineTo x="21387" y="21454"/>
                <wp:lineTo x="21387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168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02527">
        <w:rPr>
          <w:rFonts w:ascii="Times New Roman" w:hAnsi="Times New Roman" w:cs="Times New Roman"/>
          <w:sz w:val="28"/>
          <w:szCs w:val="28"/>
        </w:rPr>
        <w:t>Важно соблюдать чистоту в комнате, чаще делайте влажную уборку – убирайте пыль. Желательно убрать из комнаты все, так называемые, «пылесборники»: ворсовые ковры, книжные полки, и как можно меньше мягких игрушек. Причем использовать в уборке пылесос старой конструкции- тоже вредно для иммунитета: многократно прогоняя через себя воздух такой пылесос, собирает только крупный и менее опасный для органов дыхания мусор, а на выходе поток воздуха насыщен микрочастицами пыли, в которых содержатся в повышенной концентрации бытовые аллергены</w:t>
      </w:r>
      <w:r>
        <w:rPr>
          <w:rFonts w:ascii="Times New Roman" w:hAnsi="Times New Roman" w:cs="Times New Roman"/>
          <w:sz w:val="28"/>
          <w:szCs w:val="28"/>
        </w:rPr>
        <w:t>, бактерии и микроспоры грибов.</w:t>
      </w:r>
    </w:p>
    <w:p w:rsidR="00102527" w:rsidRDefault="00102527" w:rsidP="0010252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102527">
        <w:rPr>
          <w:rFonts w:ascii="Times New Roman" w:hAnsi="Times New Roman" w:cs="Times New Roman"/>
          <w:sz w:val="28"/>
          <w:szCs w:val="28"/>
          <w:u w:val="single"/>
        </w:rPr>
        <w:lastRenderedPageBreak/>
        <w:t>4. Мин</w:t>
      </w:r>
      <w:r>
        <w:rPr>
          <w:rFonts w:ascii="Times New Roman" w:hAnsi="Times New Roman" w:cs="Times New Roman"/>
          <w:sz w:val="28"/>
          <w:szCs w:val="28"/>
          <w:u w:val="single"/>
        </w:rPr>
        <w:t>имум одежды. Натуральные ткани.</w:t>
      </w: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</w:rPr>
      </w:pPr>
      <w:r w:rsidRPr="00102527">
        <w:rPr>
          <w:rFonts w:ascii="Times New Roman" w:hAnsi="Times New Roman" w:cs="Times New Roman"/>
          <w:sz w:val="28"/>
          <w:szCs w:val="28"/>
        </w:rPr>
        <w:t>Перегрев для ребенка гораздо опаснее переохлаждения. Избегайте чрезмерного укутывания ребенка. Возьмите себе на вооружение простой принцип: на ребёнке должно быть столько же слоев одежды, сколько и на взрослом, если сомнев</w:t>
      </w:r>
      <w:r>
        <w:rPr>
          <w:rFonts w:ascii="Times New Roman" w:hAnsi="Times New Roman" w:cs="Times New Roman"/>
          <w:sz w:val="28"/>
          <w:szCs w:val="28"/>
        </w:rPr>
        <w:t>аетесь – то еще плюс один слой.</w:t>
      </w: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</w:rPr>
      </w:pPr>
      <w:r w:rsidRPr="00102527">
        <w:rPr>
          <w:rFonts w:ascii="Times New Roman" w:hAnsi="Times New Roman" w:cs="Times New Roman"/>
          <w:sz w:val="28"/>
          <w:szCs w:val="28"/>
        </w:rPr>
        <w:t xml:space="preserve">Приобретайте одежду и обувь из натуральных тканей: хлопка, льна, </w:t>
      </w:r>
      <w:proofErr w:type="spellStart"/>
      <w:r w:rsidRPr="00102527">
        <w:rPr>
          <w:rFonts w:ascii="Times New Roman" w:hAnsi="Times New Roman" w:cs="Times New Roman"/>
          <w:sz w:val="28"/>
          <w:szCs w:val="28"/>
        </w:rPr>
        <w:t>био</w:t>
      </w:r>
      <w:proofErr w:type="spellEnd"/>
      <w:r w:rsidRPr="00102527">
        <w:rPr>
          <w:rFonts w:ascii="Times New Roman" w:hAnsi="Times New Roman" w:cs="Times New Roman"/>
          <w:sz w:val="28"/>
          <w:szCs w:val="28"/>
        </w:rPr>
        <w:t>-хлопка, шерсти и кожи. Натуральные ткани позволяют коже дышать, отдают ей свои тепло и энергию, когда жарко - в такой одежде чувствуешь себя прохладнее</w:t>
      </w:r>
      <w:r>
        <w:rPr>
          <w:rFonts w:ascii="Times New Roman" w:hAnsi="Times New Roman" w:cs="Times New Roman"/>
          <w:sz w:val="28"/>
          <w:szCs w:val="28"/>
        </w:rPr>
        <w:t>, и наоборот в холоде - теплее.</w:t>
      </w:r>
    </w:p>
    <w:p w:rsidR="00102527" w:rsidRPr="00102527" w:rsidRDefault="00102527" w:rsidP="00102527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2E77A6DA" wp14:editId="3F48D55C">
            <wp:simplePos x="0" y="0"/>
            <wp:positionH relativeFrom="column">
              <wp:posOffset>3929883</wp:posOffset>
            </wp:positionH>
            <wp:positionV relativeFrom="paragraph">
              <wp:posOffset>297334</wp:posOffset>
            </wp:positionV>
            <wp:extent cx="1823085" cy="1633855"/>
            <wp:effectExtent l="0" t="0" r="5715" b="4445"/>
            <wp:wrapTight wrapText="bothSides">
              <wp:wrapPolygon edited="0">
                <wp:start x="0" y="0"/>
                <wp:lineTo x="0" y="21407"/>
                <wp:lineTo x="21442" y="21407"/>
                <wp:lineTo x="21442" y="0"/>
                <wp:lineTo x="0" y="0"/>
              </wp:wrapPolygon>
            </wp:wrapTight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>5. Здоровое питание ребенку.</w:t>
      </w:r>
    </w:p>
    <w:p w:rsidR="007C6E18" w:rsidRPr="00102527" w:rsidRDefault="00102527" w:rsidP="00102527">
      <w:pPr>
        <w:rPr>
          <w:rFonts w:ascii="Times New Roman" w:hAnsi="Times New Roman" w:cs="Times New Roman"/>
          <w:sz w:val="28"/>
          <w:szCs w:val="28"/>
        </w:rPr>
      </w:pPr>
      <w:r w:rsidRPr="00102527">
        <w:rPr>
          <w:rFonts w:ascii="Times New Roman" w:hAnsi="Times New Roman" w:cs="Times New Roman"/>
          <w:sz w:val="28"/>
          <w:szCs w:val="28"/>
        </w:rPr>
        <w:t>В меню дол</w:t>
      </w:r>
      <w:r>
        <w:rPr>
          <w:rFonts w:ascii="Times New Roman" w:hAnsi="Times New Roman" w:cs="Times New Roman"/>
          <w:sz w:val="28"/>
          <w:szCs w:val="28"/>
        </w:rPr>
        <w:t>жны быть блюда из мяса и рыбы (</w:t>
      </w:r>
      <w:r w:rsidRPr="00102527">
        <w:rPr>
          <w:rFonts w:ascii="Times New Roman" w:hAnsi="Times New Roman" w:cs="Times New Roman"/>
          <w:sz w:val="28"/>
          <w:szCs w:val="28"/>
        </w:rPr>
        <w:t>не меньше двух раз в неделю, яйца, кисломолочные продукты, овощи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7C6E18" w:rsidRPr="0010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527"/>
    <w:rsid w:val="00102527"/>
    <w:rsid w:val="007C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C9FF8"/>
  <w15:chartTrackingRefBased/>
  <w15:docId w15:val="{8F3DDFBD-2FFC-4AD0-A22E-7785011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2024-12-13T10:43:00Z</dcterms:created>
  <dcterms:modified xsi:type="dcterms:W3CDTF">2024-12-13T10:52:00Z</dcterms:modified>
</cp:coreProperties>
</file>