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F7" w:rsidRPr="00483EAF" w:rsidRDefault="00483EAF" w:rsidP="00483EAF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 w:rsidRPr="00483EAF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Метод проектов</w:t>
      </w:r>
      <w:r w:rsidR="00F461CA" w:rsidRPr="00483EAF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,</w:t>
      </w:r>
      <w:r w:rsidRPr="00483EAF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 xml:space="preserve"> </w:t>
      </w:r>
      <w:r w:rsidR="00F461CA" w:rsidRPr="00483EAF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как средство экологического воспитания в ДОУ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Экологическое образование </w:t>
      </w:r>
      <w:r w:rsidRPr="00483EAF">
        <w:rPr>
          <w:rFonts w:ascii="Times New Roman" w:hAnsi="Times New Roman" w:cs="Times New Roman"/>
          <w:sz w:val="28"/>
          <w:szCs w:val="28"/>
        </w:rPr>
        <w:t>– важный компонент общего образования современного человека. Дошкольные учреждения являются начальным элементом системы экологического воспитания. В условиях пребывания малыша в детском саду удобно организовывать процесс познания различных форм природы.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483EAF">
        <w:rPr>
          <w:rFonts w:ascii="Times New Roman" w:hAnsi="Times New Roman" w:cs="Times New Roman"/>
          <w:sz w:val="28"/>
          <w:szCs w:val="28"/>
        </w:rPr>
        <w:t>ориентированного экологического образования для дошколят выступает оформление комплекса практических и научных знаний о мире животных и растений, природных явлениях. У ребенка формируется ответственное отношение к уникальному миру природы, установка на сбережение природных богатств.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>В ходе организации процесса экологического образования воспитателями решаются задачи: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1.Формирование основ общей экологической культуры индивида.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2.Создание базы знаний об окружающем мире, развитие которой продолжится в начальном образовательном учреждении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>Процесс экологического образования может проводиться в различных формах. Одной из наиболее перспективных на сегодняшний день форм считаются экологические проекты.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>Их отличительная особенность</w:t>
      </w:r>
      <w:r w:rsidRPr="00483EAF">
        <w:rPr>
          <w:rFonts w:ascii="Times New Roman" w:hAnsi="Times New Roman" w:cs="Times New Roman"/>
          <w:sz w:val="28"/>
          <w:szCs w:val="28"/>
        </w:rPr>
        <w:t xml:space="preserve"> – непременное проведение исследования, а также активное вовлечение всех участников в его процесс.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При подготовке и реализации проекта экологической направленности предлагается принимать во внимание возраст детей, их подготовленность к планируемой деятельности, общий план воспитательной работы конкретного дошкольного учреждения.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>По продолжительности экологич</w:t>
      </w:r>
      <w:r w:rsidR="00483EAF">
        <w:rPr>
          <w:rFonts w:ascii="Times New Roman" w:hAnsi="Times New Roman" w:cs="Times New Roman"/>
          <w:b/>
          <w:bCs/>
          <w:sz w:val="28"/>
          <w:szCs w:val="28"/>
        </w:rPr>
        <w:t xml:space="preserve">еские проекты разделяются </w:t>
      </w:r>
      <w:proofErr w:type="gramStart"/>
      <w:r w:rsidRPr="00483EAF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483E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>Краткосрочные</w:t>
      </w:r>
      <w:r w:rsidRPr="00483EAF">
        <w:rPr>
          <w:rFonts w:ascii="Times New Roman" w:hAnsi="Times New Roman" w:cs="Times New Roman"/>
          <w:sz w:val="28"/>
          <w:szCs w:val="28"/>
        </w:rPr>
        <w:t xml:space="preserve"> – период их реализации может длиться от трех дней до недели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EAF">
        <w:rPr>
          <w:rFonts w:ascii="Times New Roman" w:hAnsi="Times New Roman" w:cs="Times New Roman"/>
          <w:b/>
          <w:bCs/>
          <w:sz w:val="28"/>
          <w:szCs w:val="28"/>
        </w:rPr>
        <w:t>Среднесрочные</w:t>
      </w:r>
      <w:proofErr w:type="gramEnd"/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EAF">
        <w:rPr>
          <w:rFonts w:ascii="Times New Roman" w:hAnsi="Times New Roman" w:cs="Times New Roman"/>
          <w:sz w:val="28"/>
          <w:szCs w:val="28"/>
        </w:rPr>
        <w:t>– рассчитанные на срок от одного месяца до трех.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E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Долгосрочные</w:t>
      </w:r>
      <w:r w:rsidRPr="00483EAF">
        <w:rPr>
          <w:rFonts w:ascii="Times New Roman" w:hAnsi="Times New Roman" w:cs="Times New Roman"/>
          <w:sz w:val="28"/>
          <w:szCs w:val="28"/>
        </w:rPr>
        <w:t xml:space="preserve"> – укладывающиеся по продолжительности в один год.</w:t>
      </w:r>
      <w:proofErr w:type="gramEnd"/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Более длительные проекты для детского сада планировать неразумно. С воспитанниками младших групп можно реализовать лишь краткосрочные проекты, которые решают задачу, доступную для их понимания. Но наиболее эффективно работают проектные исследования, проводимые с воспитанниками старших групп, или в смешанном составе.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EAF">
        <w:rPr>
          <w:rFonts w:ascii="Times New Roman" w:hAnsi="Times New Roman" w:cs="Times New Roman"/>
          <w:b/>
          <w:sz w:val="28"/>
          <w:szCs w:val="28"/>
          <w:u w:val="single"/>
        </w:rPr>
        <w:t>Основные активные исследовательские методы, которые могут применяться при реализации экологического проекта на уровне детского сада: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1.Наблюдение.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2.Эксперимент.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Обобщение и оформление (изложение) результатов исследований производится </w:t>
      </w:r>
      <w:proofErr w:type="gramStart"/>
      <w:r w:rsidRPr="00483EAF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proofErr w:type="gramEnd"/>
      <w:r w:rsidRPr="00483E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-Тематические рисунки.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-Составление рассказов.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-Подбор загадок, пословиц и поговорок     по тематике.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-Составление мини-книжки.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-Составление фотоотчёта (с помощью родителей).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>Реализация проекта на экологическую тематику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Реализация подобных проектов зачастую производится в три этапа: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 w:rsidRPr="00483EAF">
        <w:rPr>
          <w:rFonts w:ascii="Times New Roman" w:hAnsi="Times New Roman" w:cs="Times New Roman"/>
          <w:sz w:val="28"/>
          <w:szCs w:val="28"/>
        </w:rPr>
        <w:t>. В ходе подготовки проекта определяется его тема, оценивается доступность исследования этой темы, определяется так называемый полигон – территория с природными объектами, участвующими в наблюдении и эксперименте. Далее определяется цель проекта, выделяются задачи, производится подбор методов проведения исследования. Одновременно проводится разъяснительная и организаторская работа с воспитателями, родителями и самими детьми.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>Исследовательский</w:t>
      </w:r>
      <w:r w:rsidRPr="00483EAF">
        <w:rPr>
          <w:rFonts w:ascii="Times New Roman" w:hAnsi="Times New Roman" w:cs="Times New Roman"/>
          <w:sz w:val="28"/>
          <w:szCs w:val="28"/>
        </w:rPr>
        <w:t xml:space="preserve">. Процесс исследования производится согласно разработанному плану. В плане расписывается последовательность исследовательских событий и обсуждение их результатов на занятиях в </w:t>
      </w:r>
      <w:r w:rsidRPr="00483EAF">
        <w:rPr>
          <w:rFonts w:ascii="Times New Roman" w:hAnsi="Times New Roman" w:cs="Times New Roman"/>
          <w:sz w:val="28"/>
          <w:szCs w:val="28"/>
        </w:rPr>
        <w:lastRenderedPageBreak/>
        <w:t>группах. Все совершающиеся мероприятия проекта должны отражаться наглядно: в рисунках, поделках, чтении и обсуждении тематических рассказов, составлении рассказов и размещении их в стенгазете или иной форме.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>Завершающий</w:t>
      </w:r>
      <w:r w:rsidRPr="00483EAF">
        <w:rPr>
          <w:rFonts w:ascii="Times New Roman" w:hAnsi="Times New Roman" w:cs="Times New Roman"/>
          <w:sz w:val="28"/>
          <w:szCs w:val="28"/>
        </w:rPr>
        <w:t>. Весь комплекс действий завершается анализом результатов. Результаты в различных формах представляются на итоговом мероприятии, например, Празднике Лета, или Дне птиц.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С детьми </w:t>
      </w:r>
      <w:r w:rsidRPr="00483E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начальной возрастной группы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 3-4 </w:t>
      </w:r>
      <w:proofErr w:type="gramStart"/>
      <w:r w:rsidR="00483EAF">
        <w:rPr>
          <w:rFonts w:ascii="Times New Roman" w:hAnsi="Times New Roman" w:cs="Times New Roman"/>
          <w:b/>
          <w:bCs/>
          <w:sz w:val="28"/>
          <w:szCs w:val="28"/>
        </w:rPr>
        <w:t>года</w:t>
      </w:r>
      <w:proofErr w:type="gramEnd"/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EAF">
        <w:rPr>
          <w:rFonts w:ascii="Times New Roman" w:hAnsi="Times New Roman" w:cs="Times New Roman"/>
          <w:sz w:val="28"/>
          <w:szCs w:val="28"/>
        </w:rPr>
        <w:t xml:space="preserve">возможно организовать проект 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>«Лаборатория неживой природы»</w:t>
      </w:r>
      <w:r w:rsidRPr="00483EAF">
        <w:rPr>
          <w:rFonts w:ascii="Times New Roman" w:hAnsi="Times New Roman" w:cs="Times New Roman"/>
          <w:sz w:val="28"/>
          <w:szCs w:val="28"/>
        </w:rPr>
        <w:t>. Малыши способны наблюдать и участвовать в проведении опытов с водой, песком, травой, семенами, плодами. Так, при изучении свойств воды, можно поставить опыт по ее способности растворять сладкие и горькие вещества. Семена высаживаются в горшки и проращиваются.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>Результаты опытов, которые производятся в проекте, проговариваются с детьми на занятиях, и отражаются в рисунках.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Pr="00483E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средней группы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EAF">
        <w:rPr>
          <w:rFonts w:ascii="Times New Roman" w:hAnsi="Times New Roman" w:cs="Times New Roman"/>
          <w:sz w:val="28"/>
          <w:szCs w:val="28"/>
        </w:rPr>
        <w:t xml:space="preserve">способны принять участие в проектах: 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«Маленькие огородники», «Наши младшие друзья». </w:t>
      </w:r>
      <w:r w:rsidRPr="00483EAF">
        <w:rPr>
          <w:rFonts w:ascii="Times New Roman" w:hAnsi="Times New Roman" w:cs="Times New Roman"/>
          <w:sz w:val="28"/>
          <w:szCs w:val="28"/>
        </w:rPr>
        <w:t>Здесь проводятся наблюдения за домашними животными, и организуются эксперименты с огородными растениями.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С ребятами, посещающими </w:t>
      </w:r>
      <w:r w:rsidRPr="00483E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старшую и подготовительную группы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83EAF">
        <w:rPr>
          <w:rFonts w:ascii="Times New Roman" w:hAnsi="Times New Roman" w:cs="Times New Roman"/>
          <w:sz w:val="28"/>
          <w:szCs w:val="28"/>
        </w:rPr>
        <w:t xml:space="preserve">можно организовывать больше. Так, проект 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«Мастерская природы» </w:t>
      </w:r>
      <w:r w:rsidRPr="00483EAF">
        <w:rPr>
          <w:rFonts w:ascii="Times New Roman" w:hAnsi="Times New Roman" w:cs="Times New Roman"/>
          <w:sz w:val="28"/>
          <w:szCs w:val="28"/>
        </w:rPr>
        <w:t>позволяет узнать, как ветки, спилы, семена, листья растений можно использовать для декорирования бытовых предметов.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«Растение – доктор» </w:t>
      </w:r>
      <w:r w:rsidRPr="00483EAF">
        <w:rPr>
          <w:rFonts w:ascii="Times New Roman" w:hAnsi="Times New Roman" w:cs="Times New Roman"/>
          <w:sz w:val="28"/>
          <w:szCs w:val="28"/>
        </w:rPr>
        <w:t>дети учатся распознавать лекарственные растения и узнают об их целебных качествах.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 xml:space="preserve">«Метеобюро по народным приметам» </w:t>
      </w:r>
      <w:r w:rsidRPr="00483EAF">
        <w:rPr>
          <w:rFonts w:ascii="Times New Roman" w:hAnsi="Times New Roman" w:cs="Times New Roman"/>
          <w:sz w:val="28"/>
          <w:szCs w:val="28"/>
        </w:rPr>
        <w:t>позволяет изучить погодные явления и научиться их предсказывать по подсказкам природы.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t xml:space="preserve">Наиболее масштабный проект, который можно предложить для реализации в смешанной возрастной группе – создание </w:t>
      </w:r>
      <w:r w:rsidRPr="00483EAF">
        <w:rPr>
          <w:rFonts w:ascii="Times New Roman" w:hAnsi="Times New Roman" w:cs="Times New Roman"/>
          <w:b/>
          <w:bCs/>
          <w:sz w:val="28"/>
          <w:szCs w:val="28"/>
        </w:rPr>
        <w:t>Малой природной академии в детском саду</w:t>
      </w:r>
    </w:p>
    <w:p w:rsidR="00F461CA" w:rsidRPr="00483EAF" w:rsidRDefault="00F461CA" w:rsidP="0048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AF">
        <w:rPr>
          <w:rFonts w:ascii="Times New Roman" w:hAnsi="Times New Roman" w:cs="Times New Roman"/>
          <w:sz w:val="28"/>
          <w:szCs w:val="28"/>
        </w:rPr>
        <w:lastRenderedPageBreak/>
        <w:t>Поможет в реализации проектов привлечение родителей. Участие родителей вполне уместно в наглядном оформлении результатов проекта – стенных газетах, мини-книгах, фотоотчетах.</w:t>
      </w:r>
    </w:p>
    <w:p w:rsidR="00F461CA" w:rsidRPr="00483EAF" w:rsidRDefault="00483EAF" w:rsidP="00483EA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6677428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1CA" w:rsidRPr="00483EAF" w:rsidSect="00483EAF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6E"/>
    <w:rsid w:val="00483EAF"/>
    <w:rsid w:val="005174F7"/>
    <w:rsid w:val="00BA3F6D"/>
    <w:rsid w:val="00D2686E"/>
    <w:rsid w:val="00F4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750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Солнцева</dc:creator>
  <cp:keywords/>
  <dc:description/>
  <cp:lastModifiedBy>user</cp:lastModifiedBy>
  <cp:revision>4</cp:revision>
  <dcterms:created xsi:type="dcterms:W3CDTF">2018-06-06T05:49:00Z</dcterms:created>
  <dcterms:modified xsi:type="dcterms:W3CDTF">2024-07-23T18:05:00Z</dcterms:modified>
</cp:coreProperties>
</file>